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21" w:rsidRDefault="00580721"/>
    <w:p w:rsidR="00A200FB" w:rsidRPr="00A200FB" w:rsidRDefault="00A200FB">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180975</wp:posOffset>
                </wp:positionV>
                <wp:extent cx="790575" cy="179070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790575" cy="1790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B636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48pt;margin-top:14.25pt;width:62.25pt;height:1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" adj="16832" fillcolor="#5b9bd5 [3204]" strokecolor="#1f4d78 [1604]" strokeweight="1pt"/>
            </w:pict>
          </mc:Fallback>
        </mc:AlternateContent>
      </w:r>
    </w:p>
    <w:p w:rsidR="00A200FB" w:rsidRPr="00A200FB" w:rsidRDefault="00A200FB">
      <w:pPr>
        <w:rPr>
          <w:b/>
        </w:rPr>
      </w:pPr>
      <w:r w:rsidRPr="00A200FB">
        <w:rPr>
          <w:b/>
        </w:rPr>
        <w:t xml:space="preserve">Go to the Project/Experience Manager screen and click on the little graph. </w:t>
      </w:r>
    </w:p>
    <w:p w:rsidR="00A200FB" w:rsidRDefault="00A200FB">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5943600" cy="1950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950720"/>
                    </a:xfrm>
                    <a:prstGeom prst="rect">
                      <a:avLst/>
                    </a:prstGeom>
                  </pic:spPr>
                </pic:pic>
              </a:graphicData>
            </a:graphic>
          </wp:anchor>
        </w:drawing>
      </w:r>
    </w:p>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Pr="00A200FB" w:rsidRDefault="00A200FB">
      <w:pPr>
        <w:rPr>
          <w:b/>
        </w:rPr>
      </w:pPr>
      <w:r w:rsidRPr="00A200FB">
        <w:rPr>
          <w:b/>
        </w:rPr>
        <w:t xml:space="preserve">This will take you to the Experience – Yearly Inventory Valuation page, click on the plus sign next to the suggested value.  </w:t>
      </w:r>
    </w:p>
    <w:p w:rsidR="00A200FB" w:rsidRDefault="00A200FB">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274320</wp:posOffset>
            </wp:positionV>
            <wp:extent cx="5943600" cy="2655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655570"/>
                    </a:xfrm>
                    <a:prstGeom prst="rect">
                      <a:avLst/>
                    </a:prstGeom>
                  </pic:spPr>
                </pic:pic>
              </a:graphicData>
            </a:graphic>
          </wp:anchor>
        </w:drawing>
      </w:r>
    </w:p>
    <w:p w:rsidR="00A200FB" w:rsidRDefault="00A200FB"/>
    <w:p w:rsidR="00A200FB" w:rsidRDefault="00A200FB">
      <w:r>
        <w:rPr>
          <w:noProof/>
        </w:rPr>
        <mc:AlternateContent>
          <mc:Choice Requires="wps">
            <w:drawing>
              <wp:anchor distT="0" distB="0" distL="114300" distR="114300" simplePos="0" relativeHeight="251662336" behindDoc="0" locked="0" layoutInCell="1" allowOverlap="1">
                <wp:simplePos x="0" y="0"/>
                <wp:positionH relativeFrom="column">
                  <wp:posOffset>1917700</wp:posOffset>
                </wp:positionH>
                <wp:positionV relativeFrom="paragraph">
                  <wp:posOffset>56515</wp:posOffset>
                </wp:positionV>
                <wp:extent cx="438150" cy="12287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438150" cy="1228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CAD82" id="Down Arrow 5" o:spid="_x0000_s1026" type="#_x0000_t67" style="position:absolute;margin-left:151pt;margin-top:4.45pt;width:34.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" adj="17749" fillcolor="#5b9bd5 [3204]" strokecolor="#1f4d78 [1604]" strokeweight="1pt"/>
            </w:pict>
          </mc:Fallback>
        </mc:AlternateContent>
      </w:r>
    </w:p>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Default="00A200FB"/>
    <w:p w:rsidR="00A200FB" w:rsidRPr="00A200FB" w:rsidRDefault="00A200FB">
      <w:pPr>
        <w:rPr>
          <w:b/>
        </w:rPr>
      </w:pPr>
      <w:r w:rsidRPr="00A200FB">
        <w:rPr>
          <w:b/>
        </w:rPr>
        <w:lastRenderedPageBreak/>
        <w:t xml:space="preserve">This will open up a pop up window where you can fill out the facts for this project.  You want to make sure you put the appropriate type, quantity, description and value.  The value was the number next to the plus sign you clicked on.  Then click add item.  </w:t>
      </w:r>
    </w:p>
    <w:p w:rsidR="00A200FB" w:rsidRDefault="00A200FB"/>
    <w:p w:rsidR="00A200FB" w:rsidRDefault="00A200FB"/>
    <w:p w:rsidR="00A200FB" w:rsidRDefault="00A200FB"/>
    <w:p w:rsidR="00A200FB" w:rsidRDefault="00A200FB">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12700</wp:posOffset>
            </wp:positionV>
            <wp:extent cx="5943600" cy="3192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192780"/>
                    </a:xfrm>
                    <a:prstGeom prst="rect">
                      <a:avLst/>
                    </a:prstGeom>
                  </pic:spPr>
                </pic:pic>
              </a:graphicData>
            </a:graphic>
          </wp:anchor>
        </w:drawing>
      </w:r>
    </w:p>
    <w:p w:rsidR="00A200FB" w:rsidRDefault="00A200FB"/>
    <w:p w:rsidR="00A200FB" w:rsidRDefault="00A200FB"/>
    <w:p w:rsidR="00A200FB" w:rsidRDefault="00A200FB"/>
    <w:p w:rsidR="00A200FB" w:rsidRDefault="00A200FB">
      <w:r>
        <w:rPr>
          <w:noProof/>
        </w:rPr>
        <mc:AlternateContent>
          <mc:Choice Requires="wps">
            <w:drawing>
              <wp:anchor distT="0" distB="0" distL="114300" distR="114300" simplePos="0" relativeHeight="251664384" behindDoc="0" locked="0" layoutInCell="1" allowOverlap="1">
                <wp:simplePos x="0" y="0"/>
                <wp:positionH relativeFrom="column">
                  <wp:posOffset>3784600</wp:posOffset>
                </wp:positionH>
                <wp:positionV relativeFrom="paragraph">
                  <wp:posOffset>140970</wp:posOffset>
                </wp:positionV>
                <wp:extent cx="2209800" cy="127000"/>
                <wp:effectExtent l="19050" t="19050" r="19050" b="44450"/>
                <wp:wrapNone/>
                <wp:docPr id="7" name="Left Arrow 7"/>
                <wp:cNvGraphicFramePr/>
                <a:graphic xmlns:a="http://schemas.openxmlformats.org/drawingml/2006/main">
                  <a:graphicData uri="http://schemas.microsoft.com/office/word/2010/wordprocessingShape">
                    <wps:wsp>
                      <wps:cNvSpPr/>
                      <wps:spPr>
                        <a:xfrm>
                          <a:off x="0" y="0"/>
                          <a:ext cx="2209800" cy="1270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8B046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298pt;margin-top:11.1pt;width:174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" adj="621" fillcolor="red" strokecolor="#1f4d78 [1604]" strokeweight="1pt"/>
            </w:pict>
          </mc:Fallback>
        </mc:AlternateContent>
      </w:r>
    </w:p>
    <w:p w:rsidR="00A200FB" w:rsidRDefault="00B94201">
      <w:r>
        <w:rPr>
          <w:noProof/>
        </w:rPr>
        <mc:AlternateContent>
          <mc:Choice Requires="wps">
            <w:drawing>
              <wp:anchor distT="0" distB="0" distL="114300" distR="114300" simplePos="0" relativeHeight="251666432" behindDoc="0" locked="0" layoutInCell="1" allowOverlap="1" wp14:anchorId="4EB820C4" wp14:editId="08CDDC7E">
                <wp:simplePos x="0" y="0"/>
                <wp:positionH relativeFrom="column">
                  <wp:posOffset>3263900</wp:posOffset>
                </wp:positionH>
                <wp:positionV relativeFrom="paragraph">
                  <wp:posOffset>121920</wp:posOffset>
                </wp:positionV>
                <wp:extent cx="2209800" cy="127000"/>
                <wp:effectExtent l="19050" t="19050" r="19050" b="44450"/>
                <wp:wrapNone/>
                <wp:docPr id="11" name="Left Arrow 11"/>
                <wp:cNvGraphicFramePr/>
                <a:graphic xmlns:a="http://schemas.openxmlformats.org/drawingml/2006/main">
                  <a:graphicData uri="http://schemas.microsoft.com/office/word/2010/wordprocessingShape">
                    <wps:wsp>
                      <wps:cNvSpPr/>
                      <wps:spPr>
                        <a:xfrm>
                          <a:off x="0" y="0"/>
                          <a:ext cx="2209800" cy="1270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73A8B" id="Left Arrow 11" o:spid="_x0000_s1026" type="#_x0000_t66" style="position:absolute;margin-left:257pt;margin-top:9.6pt;width:174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" adj="621" fillcolor="red" strokecolor="#1f4d78 [1604]" strokeweight="1pt"/>
            </w:pict>
          </mc:Fallback>
        </mc:AlternateContent>
      </w:r>
    </w:p>
    <w:p w:rsidR="00A200FB" w:rsidRDefault="00B94201">
      <w:r>
        <w:rPr>
          <w:noProof/>
        </w:rPr>
        <mc:AlternateContent>
          <mc:Choice Requires="wps">
            <w:drawing>
              <wp:anchor distT="0" distB="0" distL="114300" distR="114300" simplePos="0" relativeHeight="251668480" behindDoc="0" locked="0" layoutInCell="1" allowOverlap="1" wp14:anchorId="4EB820C4" wp14:editId="08CDDC7E">
                <wp:simplePos x="0" y="0"/>
                <wp:positionH relativeFrom="column">
                  <wp:posOffset>3429000</wp:posOffset>
                </wp:positionH>
                <wp:positionV relativeFrom="paragraph">
                  <wp:posOffset>26670</wp:posOffset>
                </wp:positionV>
                <wp:extent cx="2209800" cy="127000"/>
                <wp:effectExtent l="19050" t="19050" r="19050" b="44450"/>
                <wp:wrapNone/>
                <wp:docPr id="12" name="Left Arrow 12"/>
                <wp:cNvGraphicFramePr/>
                <a:graphic xmlns:a="http://schemas.openxmlformats.org/drawingml/2006/main">
                  <a:graphicData uri="http://schemas.microsoft.com/office/word/2010/wordprocessingShape">
                    <wps:wsp>
                      <wps:cNvSpPr/>
                      <wps:spPr>
                        <a:xfrm>
                          <a:off x="0" y="0"/>
                          <a:ext cx="2209800" cy="1270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7207C" id="Left Arrow 12" o:spid="_x0000_s1026" type="#_x0000_t66" style="position:absolute;margin-left:270pt;margin-top:2.1pt;width:174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" adj="621" fillcolor="red" strokecolor="#1f4d78 [1604]" strokeweight="1pt"/>
            </w:pict>
          </mc:Fallback>
        </mc:AlternateContent>
      </w:r>
    </w:p>
    <w:p w:rsidR="00A200FB" w:rsidRDefault="00B94201">
      <w:bookmarkStart w:id="0" w:name="_GoBack"/>
      <w:bookmarkEnd w:id="0"/>
      <w:r>
        <w:rPr>
          <w:noProof/>
        </w:rPr>
        <mc:AlternateContent>
          <mc:Choice Requires="wps">
            <w:drawing>
              <wp:anchor distT="0" distB="0" distL="114300" distR="114300" simplePos="0" relativeHeight="251670528" behindDoc="0" locked="0" layoutInCell="1" allowOverlap="1" wp14:anchorId="4EB820C4" wp14:editId="08CDDC7E">
                <wp:simplePos x="0" y="0"/>
                <wp:positionH relativeFrom="column">
                  <wp:posOffset>2451100</wp:posOffset>
                </wp:positionH>
                <wp:positionV relativeFrom="paragraph">
                  <wp:posOffset>71120</wp:posOffset>
                </wp:positionV>
                <wp:extent cx="2209800" cy="127000"/>
                <wp:effectExtent l="19050" t="19050" r="19050" b="44450"/>
                <wp:wrapNone/>
                <wp:docPr id="13" name="Left Arrow 13"/>
                <wp:cNvGraphicFramePr/>
                <a:graphic xmlns:a="http://schemas.openxmlformats.org/drawingml/2006/main">
                  <a:graphicData uri="http://schemas.microsoft.com/office/word/2010/wordprocessingShape">
                    <wps:wsp>
                      <wps:cNvSpPr/>
                      <wps:spPr>
                        <a:xfrm>
                          <a:off x="0" y="0"/>
                          <a:ext cx="2209800" cy="1270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EA621" id="Left Arrow 13" o:spid="_x0000_s1026" type="#_x0000_t66" style="position:absolute;margin-left:193pt;margin-top:5.6pt;width:174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" adj="621" fillcolor="red" strokecolor="#1f4d78 [1604]" strokeweight="1pt"/>
            </w:pict>
          </mc:Fallback>
        </mc:AlternateContent>
      </w:r>
      <w:r w:rsidR="00A200FB">
        <w:rPr>
          <w:noProof/>
        </w:rPr>
        <mc:AlternateContent>
          <mc:Choice Requires="wps">
            <w:drawing>
              <wp:anchor distT="0" distB="0" distL="114300" distR="114300" simplePos="0" relativeHeight="251663360" behindDoc="0" locked="0" layoutInCell="1" allowOverlap="1">
                <wp:simplePos x="0" y="0"/>
                <wp:positionH relativeFrom="column">
                  <wp:posOffset>939800</wp:posOffset>
                </wp:positionH>
                <wp:positionV relativeFrom="paragraph">
                  <wp:posOffset>414020</wp:posOffset>
                </wp:positionV>
                <wp:extent cx="825500" cy="2857500"/>
                <wp:effectExtent l="19050" t="19050" r="12700" b="19050"/>
                <wp:wrapNone/>
                <wp:docPr id="6" name="Up Arrow 6"/>
                <wp:cNvGraphicFramePr/>
                <a:graphic xmlns:a="http://schemas.openxmlformats.org/drawingml/2006/main">
                  <a:graphicData uri="http://schemas.microsoft.com/office/word/2010/wordprocessingShape">
                    <wps:wsp>
                      <wps:cNvSpPr/>
                      <wps:spPr>
                        <a:xfrm>
                          <a:off x="0" y="0"/>
                          <a:ext cx="825500" cy="2857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4FE2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74pt;margin-top:32.6pt;width:6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" adj="3120" fillcolor="#5b9bd5 [3204]" strokecolor="#1f4d78 [1604]" strokeweight="1pt"/>
            </w:pict>
          </mc:Fallback>
        </mc:AlternateContent>
      </w:r>
    </w:p>
    <w:sectPr w:rsidR="00A200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6D" w:rsidRDefault="00CB346D" w:rsidP="00A200FB">
      <w:pPr>
        <w:spacing w:after="0" w:line="240" w:lineRule="auto"/>
      </w:pPr>
      <w:r>
        <w:separator/>
      </w:r>
    </w:p>
  </w:endnote>
  <w:endnote w:type="continuationSeparator" w:id="0">
    <w:p w:rsidR="00CB346D" w:rsidRDefault="00CB346D" w:rsidP="00A2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6D" w:rsidRDefault="00CB346D" w:rsidP="00A200FB">
      <w:pPr>
        <w:spacing w:after="0" w:line="240" w:lineRule="auto"/>
      </w:pPr>
      <w:r>
        <w:separator/>
      </w:r>
    </w:p>
  </w:footnote>
  <w:footnote w:type="continuationSeparator" w:id="0">
    <w:p w:rsidR="00CB346D" w:rsidRDefault="00CB346D" w:rsidP="00A2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FB" w:rsidRPr="00A200FB" w:rsidRDefault="00A200FB">
    <w:pPr>
      <w:pStyle w:val="Header"/>
      <w:rPr>
        <w:b/>
      </w:rPr>
    </w:pPr>
    <w:r w:rsidRPr="00A200FB">
      <w:rPr>
        <w:b/>
      </w:rPr>
      <w:t>How to covert a Breeding Project to a Market Asset.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FB"/>
    <w:rsid w:val="00580721"/>
    <w:rsid w:val="00A200FB"/>
    <w:rsid w:val="00B94201"/>
    <w:rsid w:val="00C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AAD8"/>
  <w15:chartTrackingRefBased/>
  <w15:docId w15:val="{1D1D903D-4D07-4E9D-9287-7303B28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FB"/>
  </w:style>
  <w:style w:type="paragraph" w:styleId="Footer">
    <w:name w:val="footer"/>
    <w:basedOn w:val="Normal"/>
    <w:link w:val="FooterChar"/>
    <w:uiPriority w:val="99"/>
    <w:unhideWhenUsed/>
    <w:rsid w:val="00A2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David A (THS)</dc:creator>
  <cp:keywords/>
  <dc:description/>
  <cp:lastModifiedBy>Laird, David A (THS)</cp:lastModifiedBy>
  <cp:revision>1</cp:revision>
  <dcterms:created xsi:type="dcterms:W3CDTF">2020-05-18T15:36:00Z</dcterms:created>
  <dcterms:modified xsi:type="dcterms:W3CDTF">2020-05-18T15:48:00Z</dcterms:modified>
</cp:coreProperties>
</file>